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74E" w:rsidRPr="009D474E" w:rsidRDefault="009D474E" w:rsidP="009D474E">
      <w:pPr>
        <w:jc w:val="center"/>
        <w:rPr>
          <w:rFonts w:ascii="Arial" w:hAnsi="Arial" w:cs="Arial"/>
          <w:sz w:val="24"/>
          <w:szCs w:val="24"/>
        </w:rPr>
      </w:pPr>
      <w:r w:rsidRPr="009D474E">
        <w:rPr>
          <w:rFonts w:ascii="Arial" w:hAnsi="Arial" w:cs="Arial"/>
          <w:sz w:val="24"/>
          <w:szCs w:val="24"/>
        </w:rPr>
        <w:t>Concurso de fotografía</w:t>
      </w:r>
    </w:p>
    <w:p w:rsidR="009D474E" w:rsidRPr="009D474E" w:rsidRDefault="009D474E" w:rsidP="009D474E">
      <w:pPr>
        <w:jc w:val="center"/>
        <w:rPr>
          <w:rFonts w:ascii="Arial" w:hAnsi="Arial" w:cs="Arial"/>
          <w:sz w:val="24"/>
          <w:szCs w:val="24"/>
        </w:rPr>
      </w:pPr>
      <w:r w:rsidRPr="009D474E">
        <w:rPr>
          <w:rFonts w:ascii="Arial" w:hAnsi="Arial" w:cs="Arial"/>
          <w:sz w:val="24"/>
          <w:szCs w:val="24"/>
        </w:rPr>
        <w:t>“En la mira de la sustentabilidad en la Ingeniería Civil”</w:t>
      </w:r>
    </w:p>
    <w:p w:rsidR="009D474E" w:rsidRPr="009D474E" w:rsidRDefault="009D474E" w:rsidP="009D474E">
      <w:pPr>
        <w:jc w:val="both"/>
        <w:rPr>
          <w:rFonts w:ascii="Arial" w:hAnsi="Arial" w:cs="Arial"/>
          <w:sz w:val="24"/>
          <w:szCs w:val="24"/>
        </w:rPr>
      </w:pPr>
      <w:r w:rsidRPr="009D474E">
        <w:rPr>
          <w:rFonts w:ascii="Arial" w:hAnsi="Arial" w:cs="Arial"/>
          <w:sz w:val="24"/>
          <w:szCs w:val="24"/>
        </w:rPr>
        <w:t xml:space="preserve">  </w:t>
      </w:r>
    </w:p>
    <w:p w:rsidR="009D474E" w:rsidRDefault="009D474E" w:rsidP="009D474E">
      <w:pPr>
        <w:jc w:val="both"/>
        <w:rPr>
          <w:rFonts w:ascii="Arial" w:hAnsi="Arial" w:cs="Arial"/>
          <w:sz w:val="24"/>
          <w:szCs w:val="24"/>
        </w:rPr>
      </w:pPr>
      <w:r w:rsidRPr="009D474E">
        <w:rPr>
          <w:rFonts w:ascii="Arial" w:hAnsi="Arial" w:cs="Arial"/>
          <w:b/>
          <w:sz w:val="24"/>
          <w:szCs w:val="24"/>
        </w:rPr>
        <w:t>Primera. -</w:t>
      </w:r>
      <w:r w:rsidRPr="009D474E">
        <w:rPr>
          <w:rFonts w:ascii="Arial" w:hAnsi="Arial" w:cs="Arial"/>
          <w:sz w:val="24"/>
          <w:szCs w:val="24"/>
        </w:rPr>
        <w:t xml:space="preserve"> Ser estudiante de la Facultad de Ingeniería Civil de la Universidad Autónoma de Nuevo León (UANL) de cualquier      grado educativo que se encuentre inscrito hasta el cierre de la presente convocatoria.</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Segunda. -</w:t>
      </w:r>
      <w:r w:rsidRPr="009D474E">
        <w:rPr>
          <w:rFonts w:ascii="Arial" w:hAnsi="Arial" w:cs="Arial"/>
          <w:sz w:val="24"/>
          <w:szCs w:val="24"/>
        </w:rPr>
        <w:t xml:space="preserve"> La inscripción al concurso no tiene ningún costo.</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Tercera. -</w:t>
      </w:r>
      <w:r w:rsidRPr="009D474E">
        <w:rPr>
          <w:rFonts w:ascii="Arial" w:hAnsi="Arial" w:cs="Arial"/>
          <w:sz w:val="24"/>
          <w:szCs w:val="24"/>
        </w:rPr>
        <w:t xml:space="preserve"> No podrán participar en la presente convocatoria alumnos que no estén matriculados en el semestre en curso agosto / diciembre 202</w:t>
      </w:r>
      <w:r w:rsidR="005649EF">
        <w:rPr>
          <w:rFonts w:ascii="Arial" w:hAnsi="Arial" w:cs="Arial"/>
          <w:sz w:val="24"/>
          <w:szCs w:val="24"/>
        </w:rPr>
        <w:t>5</w:t>
      </w:r>
      <w:r w:rsidRPr="009D474E">
        <w:rPr>
          <w:rFonts w:ascii="Arial" w:hAnsi="Arial" w:cs="Arial"/>
          <w:sz w:val="24"/>
          <w:szCs w:val="24"/>
        </w:rPr>
        <w:t xml:space="preserve"> en la FIC Universidad Autónoma de Nuevo León.</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Cuarta. -</w:t>
      </w:r>
      <w:r w:rsidRPr="009D474E">
        <w:rPr>
          <w:rFonts w:ascii="Arial" w:hAnsi="Arial" w:cs="Arial"/>
          <w:sz w:val="24"/>
          <w:szCs w:val="24"/>
        </w:rPr>
        <w:t xml:space="preserve"> Los interesados podrán participar con una sola imagen fotográfica que aborde el</w:t>
      </w:r>
      <w:r>
        <w:rPr>
          <w:rFonts w:ascii="Arial" w:hAnsi="Arial" w:cs="Arial"/>
          <w:sz w:val="24"/>
          <w:szCs w:val="24"/>
        </w:rPr>
        <w:t xml:space="preserve"> </w:t>
      </w:r>
      <w:r w:rsidRPr="009D474E">
        <w:rPr>
          <w:rFonts w:ascii="Arial" w:hAnsi="Arial" w:cs="Arial"/>
          <w:sz w:val="24"/>
          <w:szCs w:val="24"/>
        </w:rPr>
        <w:t>tema propuesto para el presente año: “Acciones para mejorar la gestión de residuos urbanos en la Ingeniería Civil”.</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Quinta. -</w:t>
      </w:r>
      <w:r w:rsidRPr="009D474E">
        <w:rPr>
          <w:rFonts w:ascii="Arial" w:hAnsi="Arial" w:cs="Arial"/>
          <w:sz w:val="24"/>
          <w:szCs w:val="24"/>
        </w:rPr>
        <w:t xml:space="preserve"> La obra presentada deberá ser de propiedad exclusiva del estudiante participante y haber sido realizada durante el año en curso, además de que no haya participado en ningún otro certamen fotográfico</w:t>
      </w:r>
      <w:r>
        <w:rPr>
          <w:rFonts w:ascii="Arial" w:hAnsi="Arial" w:cs="Arial"/>
          <w:sz w:val="24"/>
          <w:szCs w:val="24"/>
        </w:rPr>
        <w:t>.</w:t>
      </w:r>
    </w:p>
    <w:p w:rsidR="009D474E" w:rsidRPr="009D474E" w:rsidRDefault="009D474E" w:rsidP="009D474E">
      <w:pPr>
        <w:jc w:val="both"/>
        <w:rPr>
          <w:rFonts w:ascii="Arial" w:hAnsi="Arial" w:cs="Arial"/>
          <w:sz w:val="24"/>
          <w:szCs w:val="24"/>
        </w:rPr>
      </w:pPr>
    </w:p>
    <w:p w:rsidR="009D474E" w:rsidRDefault="009D474E" w:rsidP="009D474E">
      <w:pPr>
        <w:jc w:val="both"/>
        <w:rPr>
          <w:rFonts w:ascii="Arial" w:hAnsi="Arial" w:cs="Arial"/>
          <w:sz w:val="24"/>
          <w:szCs w:val="24"/>
        </w:rPr>
      </w:pPr>
      <w:r w:rsidRPr="009D474E">
        <w:rPr>
          <w:rFonts w:ascii="Arial" w:hAnsi="Arial" w:cs="Arial"/>
          <w:b/>
          <w:sz w:val="24"/>
          <w:szCs w:val="24"/>
        </w:rPr>
        <w:t>Sexta. -</w:t>
      </w:r>
      <w:r w:rsidRPr="009D474E">
        <w:rPr>
          <w:rFonts w:ascii="Arial" w:hAnsi="Arial" w:cs="Arial"/>
          <w:sz w:val="24"/>
          <w:szCs w:val="24"/>
        </w:rPr>
        <w:t xml:space="preserve"> Las fotografías pueden ser realizadas con cámara digital o dispositivo móvil, pero no podrán ser manipuladas mediante collage, fotomontaje o ilustración digital,</w:t>
      </w:r>
      <w:r>
        <w:rPr>
          <w:rFonts w:ascii="Arial" w:hAnsi="Arial" w:cs="Arial"/>
          <w:sz w:val="24"/>
          <w:szCs w:val="24"/>
        </w:rPr>
        <w:t xml:space="preserve"> </w:t>
      </w:r>
      <w:r w:rsidRPr="009D474E">
        <w:rPr>
          <w:rFonts w:ascii="Arial" w:hAnsi="Arial" w:cs="Arial"/>
          <w:sz w:val="24"/>
          <w:szCs w:val="24"/>
        </w:rPr>
        <w:t>y tampoco deberán ser modificadas con filtros digitales o manipuladas digitalmente por medio de algún programa que permita agregar o eliminar partes de la imagen o sustituirlas con otros elementos diferentes a la imagen original, ya que de ser así serán descalificadas.</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Séptima. -</w:t>
      </w:r>
      <w:r w:rsidRPr="009D474E">
        <w:rPr>
          <w:rFonts w:ascii="Arial" w:hAnsi="Arial" w:cs="Arial"/>
          <w:sz w:val="24"/>
          <w:szCs w:val="24"/>
        </w:rPr>
        <w:t xml:space="preserve"> La fotografía deberá ser enviada como archivo digital en formato .JPG con una resolución de 5 a 30 megapíxeles, a través de la siguiente dirección electrónica: </w:t>
      </w:r>
      <w:r>
        <w:rPr>
          <w:rFonts w:ascii="Arial" w:hAnsi="Arial" w:cs="Arial"/>
          <w:sz w:val="24"/>
          <w:szCs w:val="24"/>
        </w:rPr>
        <w:t xml:space="preserve">cae.fic@gmail.com, </w:t>
      </w:r>
      <w:r w:rsidRPr="009D474E">
        <w:rPr>
          <w:rFonts w:ascii="Arial" w:hAnsi="Arial" w:cs="Arial"/>
          <w:sz w:val="24"/>
          <w:szCs w:val="24"/>
        </w:rPr>
        <w:t>deberá ir acompañada del título correspondiente y con un seudónimo de la siguiente manera:</w:t>
      </w:r>
    </w:p>
    <w:p w:rsidR="009D474E" w:rsidRPr="009D474E" w:rsidRDefault="009D474E" w:rsidP="009D474E">
      <w:pPr>
        <w:jc w:val="both"/>
        <w:rPr>
          <w:rFonts w:ascii="Arial" w:hAnsi="Arial" w:cs="Arial"/>
          <w:sz w:val="24"/>
          <w:szCs w:val="24"/>
        </w:rPr>
      </w:pPr>
      <w:r w:rsidRPr="009D474E">
        <w:rPr>
          <w:rFonts w:ascii="Arial" w:hAnsi="Arial" w:cs="Arial"/>
          <w:sz w:val="24"/>
          <w:szCs w:val="24"/>
        </w:rPr>
        <w:t xml:space="preserve">Título de la fotografía: </w:t>
      </w:r>
      <w:proofErr w:type="spellStart"/>
      <w:r w:rsidRPr="009D474E">
        <w:rPr>
          <w:rFonts w:ascii="Arial" w:hAnsi="Arial" w:cs="Arial"/>
          <w:sz w:val="24"/>
          <w:szCs w:val="24"/>
        </w:rPr>
        <w:t>xxxxxxxxxxx</w:t>
      </w:r>
      <w:proofErr w:type="spellEnd"/>
      <w:r w:rsidRPr="009D474E">
        <w:rPr>
          <w:rFonts w:ascii="Arial" w:hAnsi="Arial" w:cs="Arial"/>
          <w:sz w:val="24"/>
          <w:szCs w:val="24"/>
        </w:rPr>
        <w:t xml:space="preserve">      </w:t>
      </w:r>
      <w:proofErr w:type="spellStart"/>
      <w:proofErr w:type="gramStart"/>
      <w:r w:rsidRPr="009D474E">
        <w:rPr>
          <w:rFonts w:ascii="Arial" w:hAnsi="Arial" w:cs="Arial"/>
          <w:sz w:val="24"/>
          <w:szCs w:val="24"/>
        </w:rPr>
        <w:t>Seudónimo:xxxxxxx</w:t>
      </w:r>
      <w:proofErr w:type="spellEnd"/>
      <w:proofErr w:type="gramEnd"/>
      <w:r w:rsidRPr="009D474E">
        <w:rPr>
          <w:rFonts w:ascii="Arial" w:hAnsi="Arial" w:cs="Arial"/>
          <w:sz w:val="24"/>
          <w:szCs w:val="24"/>
        </w:rPr>
        <w:t>.</w:t>
      </w:r>
    </w:p>
    <w:p w:rsidR="009D474E" w:rsidRDefault="009D474E" w:rsidP="009D474E">
      <w:pPr>
        <w:jc w:val="both"/>
        <w:rPr>
          <w:rFonts w:ascii="Arial" w:hAnsi="Arial" w:cs="Arial"/>
          <w:sz w:val="24"/>
          <w:szCs w:val="24"/>
        </w:rPr>
      </w:pPr>
      <w:r w:rsidRPr="009D474E">
        <w:rPr>
          <w:rFonts w:ascii="Arial" w:hAnsi="Arial" w:cs="Arial"/>
          <w:sz w:val="24"/>
          <w:szCs w:val="24"/>
        </w:rPr>
        <w:lastRenderedPageBreak/>
        <w:t>Los trabajos que no cumplan con los requisitos mencionados quedarán descalificados automáticamente.</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Octava. -</w:t>
      </w:r>
      <w:r w:rsidRPr="009D474E">
        <w:rPr>
          <w:rFonts w:ascii="Arial" w:hAnsi="Arial" w:cs="Arial"/>
          <w:sz w:val="24"/>
          <w:szCs w:val="24"/>
        </w:rPr>
        <w:t xml:space="preserve"> Los participantes deberán enviar su fotografía acompañada de un archivo en formato Microsoft Word, con un seudónimo como nombre del archivo y una breve justificación, no mayor a una cuartilla, que explique la relación que tiene la imagen capturada a través de la fotografía con el título que se eligió para la obra y relación de éste con el tema de la convocatoria: “Acciones para mejorar la gestión de residuos urbanos”.</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Novena. -</w:t>
      </w:r>
      <w:r w:rsidRPr="009D474E">
        <w:rPr>
          <w:rFonts w:ascii="Arial" w:hAnsi="Arial" w:cs="Arial"/>
          <w:sz w:val="24"/>
          <w:szCs w:val="24"/>
        </w:rPr>
        <w:t xml:space="preserve">Adicionalmente se enviará un segundo archivo en formato Microsoft Word con el nombre utilizado para el seudónimo más la palabra DATOS con la siguiente información en su interior: </w:t>
      </w:r>
    </w:p>
    <w:p w:rsidR="009D474E" w:rsidRPr="009D474E" w:rsidRDefault="009D474E" w:rsidP="009D474E">
      <w:pPr>
        <w:jc w:val="both"/>
        <w:rPr>
          <w:rFonts w:ascii="Arial" w:hAnsi="Arial" w:cs="Arial"/>
          <w:sz w:val="24"/>
          <w:szCs w:val="24"/>
        </w:rPr>
      </w:pPr>
      <w:r w:rsidRPr="009D474E">
        <w:rPr>
          <w:rFonts w:ascii="Arial" w:hAnsi="Arial" w:cs="Arial"/>
          <w:sz w:val="24"/>
          <w:szCs w:val="24"/>
        </w:rPr>
        <w:t xml:space="preserve">nombre completo del participante (en ninguna otra parte se deberá mencionar el nombre del autor), </w:t>
      </w:r>
    </w:p>
    <w:p w:rsidR="009D474E" w:rsidRPr="009D474E" w:rsidRDefault="009D474E" w:rsidP="009D474E">
      <w:pPr>
        <w:jc w:val="both"/>
        <w:rPr>
          <w:rFonts w:ascii="Arial" w:hAnsi="Arial" w:cs="Arial"/>
          <w:sz w:val="24"/>
          <w:szCs w:val="24"/>
        </w:rPr>
      </w:pPr>
      <w:r w:rsidRPr="009D474E">
        <w:rPr>
          <w:rFonts w:ascii="Arial" w:hAnsi="Arial" w:cs="Arial"/>
          <w:sz w:val="24"/>
          <w:szCs w:val="24"/>
        </w:rPr>
        <w:t>•</w:t>
      </w:r>
      <w:r>
        <w:rPr>
          <w:rFonts w:ascii="Arial" w:hAnsi="Arial" w:cs="Arial"/>
          <w:sz w:val="24"/>
          <w:szCs w:val="24"/>
        </w:rPr>
        <w:t>M</w:t>
      </w:r>
      <w:r w:rsidRPr="009D474E">
        <w:rPr>
          <w:rFonts w:ascii="Arial" w:hAnsi="Arial" w:cs="Arial"/>
          <w:sz w:val="24"/>
          <w:szCs w:val="24"/>
        </w:rPr>
        <w:t>atrícula</w:t>
      </w:r>
    </w:p>
    <w:p w:rsidR="009D474E" w:rsidRPr="009D474E" w:rsidRDefault="009D474E" w:rsidP="009D474E">
      <w:pPr>
        <w:jc w:val="both"/>
        <w:rPr>
          <w:rFonts w:ascii="Arial" w:hAnsi="Arial" w:cs="Arial"/>
          <w:sz w:val="24"/>
          <w:szCs w:val="24"/>
        </w:rPr>
      </w:pPr>
      <w:r w:rsidRPr="009D474E">
        <w:rPr>
          <w:rFonts w:ascii="Arial" w:hAnsi="Arial" w:cs="Arial"/>
          <w:sz w:val="24"/>
          <w:szCs w:val="24"/>
        </w:rPr>
        <w:t>•</w:t>
      </w:r>
      <w:r>
        <w:rPr>
          <w:rFonts w:ascii="Arial" w:hAnsi="Arial" w:cs="Arial"/>
          <w:sz w:val="24"/>
          <w:szCs w:val="24"/>
        </w:rPr>
        <w:t>T</w:t>
      </w:r>
      <w:r w:rsidRPr="009D474E">
        <w:rPr>
          <w:rFonts w:ascii="Arial" w:hAnsi="Arial" w:cs="Arial"/>
          <w:sz w:val="24"/>
          <w:szCs w:val="24"/>
        </w:rPr>
        <w:t xml:space="preserve">eléfono de contacto </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Décima. -</w:t>
      </w:r>
      <w:r w:rsidRPr="009D474E">
        <w:rPr>
          <w:rFonts w:ascii="Arial" w:hAnsi="Arial" w:cs="Arial"/>
          <w:sz w:val="24"/>
          <w:szCs w:val="24"/>
        </w:rPr>
        <w:t xml:space="preserve"> La recepción de propuestas dará inicio el </w:t>
      </w:r>
      <w:r w:rsidR="005649EF">
        <w:rPr>
          <w:rFonts w:ascii="Arial" w:hAnsi="Arial" w:cs="Arial"/>
          <w:sz w:val="24"/>
          <w:szCs w:val="24"/>
        </w:rPr>
        <w:t>7</w:t>
      </w:r>
      <w:r w:rsidRPr="009D474E">
        <w:rPr>
          <w:rFonts w:ascii="Arial" w:hAnsi="Arial" w:cs="Arial"/>
          <w:sz w:val="24"/>
          <w:szCs w:val="24"/>
        </w:rPr>
        <w:t xml:space="preserve"> de octubre a partir de las 10:00 horas y la fecha límite para su recepción será el 1</w:t>
      </w:r>
      <w:r w:rsidR="005649EF">
        <w:rPr>
          <w:rFonts w:ascii="Arial" w:hAnsi="Arial" w:cs="Arial"/>
          <w:sz w:val="24"/>
          <w:szCs w:val="24"/>
        </w:rPr>
        <w:t>3</w:t>
      </w:r>
      <w:r w:rsidRPr="009D474E">
        <w:rPr>
          <w:rFonts w:ascii="Arial" w:hAnsi="Arial" w:cs="Arial"/>
          <w:sz w:val="24"/>
          <w:szCs w:val="24"/>
        </w:rPr>
        <w:t xml:space="preserve"> de octubre de 202</w:t>
      </w:r>
      <w:r w:rsidR="005649EF">
        <w:rPr>
          <w:rFonts w:ascii="Arial" w:hAnsi="Arial" w:cs="Arial"/>
          <w:sz w:val="24"/>
          <w:szCs w:val="24"/>
        </w:rPr>
        <w:t>5</w:t>
      </w:r>
      <w:r w:rsidRPr="009D474E">
        <w:rPr>
          <w:rFonts w:ascii="Arial" w:hAnsi="Arial" w:cs="Arial"/>
          <w:sz w:val="24"/>
          <w:szCs w:val="24"/>
        </w:rPr>
        <w:t xml:space="preserve"> a las 16:00 horas.</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Decimoprimera. -</w:t>
      </w:r>
      <w:r w:rsidRPr="009D474E">
        <w:rPr>
          <w:rFonts w:ascii="Arial" w:hAnsi="Arial" w:cs="Arial"/>
          <w:sz w:val="24"/>
          <w:szCs w:val="24"/>
        </w:rPr>
        <w:t xml:space="preserve"> Un jurado integrado por reconocidas especialistas del área de las artes visuales y desarrollo sustentable serán los encargados de elegir a los ganadores y su dictamen será inapelable</w:t>
      </w:r>
      <w:r>
        <w:rPr>
          <w:rFonts w:ascii="Arial" w:hAnsi="Arial" w:cs="Arial"/>
          <w:sz w:val="24"/>
          <w:szCs w:val="24"/>
        </w:rPr>
        <w:t>.</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Decimosegunda. -</w:t>
      </w:r>
      <w:r>
        <w:rPr>
          <w:rFonts w:ascii="Arial" w:hAnsi="Arial" w:cs="Arial"/>
          <w:b/>
          <w:sz w:val="24"/>
          <w:szCs w:val="24"/>
        </w:rPr>
        <w:t xml:space="preserve"> </w:t>
      </w:r>
      <w:r>
        <w:rPr>
          <w:rFonts w:ascii="Arial" w:hAnsi="Arial" w:cs="Arial"/>
          <w:sz w:val="24"/>
          <w:szCs w:val="24"/>
        </w:rPr>
        <w:t>L</w:t>
      </w:r>
      <w:r w:rsidRPr="009D474E">
        <w:rPr>
          <w:rFonts w:ascii="Arial" w:hAnsi="Arial" w:cs="Arial"/>
          <w:sz w:val="24"/>
          <w:szCs w:val="24"/>
        </w:rPr>
        <w:t xml:space="preserve">os finalistas del concurso serán </w:t>
      </w:r>
      <w:r w:rsidR="005D3C79">
        <w:rPr>
          <w:rFonts w:ascii="Arial" w:hAnsi="Arial" w:cs="Arial"/>
          <w:sz w:val="24"/>
          <w:szCs w:val="24"/>
        </w:rPr>
        <w:t>mencionados</w:t>
      </w:r>
      <w:r w:rsidRPr="009D474E">
        <w:rPr>
          <w:rFonts w:ascii="Arial" w:hAnsi="Arial" w:cs="Arial"/>
          <w:sz w:val="24"/>
          <w:szCs w:val="24"/>
        </w:rPr>
        <w:t xml:space="preserve"> el 1</w:t>
      </w:r>
      <w:r w:rsidR="005649EF">
        <w:rPr>
          <w:rFonts w:ascii="Arial" w:hAnsi="Arial" w:cs="Arial"/>
          <w:sz w:val="24"/>
          <w:szCs w:val="24"/>
        </w:rPr>
        <w:t>7</w:t>
      </w:r>
      <w:r w:rsidRPr="009D474E">
        <w:rPr>
          <w:rFonts w:ascii="Arial" w:hAnsi="Arial" w:cs="Arial"/>
          <w:sz w:val="24"/>
          <w:szCs w:val="24"/>
        </w:rPr>
        <w:t xml:space="preserve"> octubre de 202</w:t>
      </w:r>
      <w:r w:rsidR="005649EF">
        <w:rPr>
          <w:rFonts w:ascii="Arial" w:hAnsi="Arial" w:cs="Arial"/>
          <w:sz w:val="24"/>
          <w:szCs w:val="24"/>
        </w:rPr>
        <w:t>5</w:t>
      </w:r>
      <w:r w:rsidRPr="009D474E">
        <w:rPr>
          <w:rFonts w:ascii="Arial" w:hAnsi="Arial" w:cs="Arial"/>
          <w:sz w:val="24"/>
          <w:szCs w:val="24"/>
        </w:rPr>
        <w:t>,</w:t>
      </w:r>
      <w:r w:rsidR="00846A79">
        <w:rPr>
          <w:rFonts w:ascii="Arial" w:hAnsi="Arial" w:cs="Arial"/>
          <w:sz w:val="24"/>
          <w:szCs w:val="24"/>
        </w:rPr>
        <w:t xml:space="preserve"> </w:t>
      </w:r>
      <w:r w:rsidR="005D3C79">
        <w:rPr>
          <w:rFonts w:ascii="Arial" w:hAnsi="Arial" w:cs="Arial"/>
          <w:sz w:val="24"/>
          <w:szCs w:val="24"/>
        </w:rPr>
        <w:t>a las 12:00 horas,</w:t>
      </w:r>
      <w:r w:rsidRPr="009D474E">
        <w:rPr>
          <w:rFonts w:ascii="Arial" w:hAnsi="Arial" w:cs="Arial"/>
          <w:sz w:val="24"/>
          <w:szCs w:val="24"/>
        </w:rPr>
        <w:t xml:space="preserve"> en el evento de premiación dentro de la semana de la cultura FIC 2024</w:t>
      </w:r>
      <w:r>
        <w:rPr>
          <w:rFonts w:ascii="Arial" w:hAnsi="Arial" w:cs="Arial"/>
          <w:sz w:val="24"/>
          <w:szCs w:val="24"/>
        </w:rPr>
        <w:t>.</w:t>
      </w:r>
    </w:p>
    <w:p w:rsidR="009D474E" w:rsidRPr="009D474E" w:rsidRDefault="009D474E" w:rsidP="009D474E">
      <w:pPr>
        <w:jc w:val="both"/>
        <w:rPr>
          <w:rFonts w:ascii="Arial" w:hAnsi="Arial" w:cs="Arial"/>
          <w:sz w:val="24"/>
          <w:szCs w:val="24"/>
        </w:rPr>
      </w:pPr>
    </w:p>
    <w:p w:rsidR="009D474E" w:rsidRDefault="009D474E" w:rsidP="009D474E">
      <w:pPr>
        <w:jc w:val="both"/>
        <w:rPr>
          <w:rFonts w:ascii="Arial" w:hAnsi="Arial" w:cs="Arial"/>
          <w:b/>
          <w:sz w:val="24"/>
          <w:szCs w:val="24"/>
        </w:rPr>
      </w:pPr>
    </w:p>
    <w:p w:rsidR="009D474E" w:rsidRDefault="009D474E" w:rsidP="009D474E">
      <w:pPr>
        <w:jc w:val="both"/>
        <w:rPr>
          <w:rFonts w:ascii="Arial" w:hAnsi="Arial" w:cs="Arial"/>
          <w:b/>
          <w:sz w:val="24"/>
          <w:szCs w:val="24"/>
        </w:rPr>
      </w:pPr>
    </w:p>
    <w:p w:rsidR="009D474E" w:rsidRDefault="009D474E" w:rsidP="009D474E">
      <w:pPr>
        <w:jc w:val="both"/>
        <w:rPr>
          <w:rFonts w:ascii="Arial" w:hAnsi="Arial" w:cs="Arial"/>
          <w:b/>
          <w:sz w:val="24"/>
          <w:szCs w:val="24"/>
        </w:rPr>
      </w:pPr>
    </w:p>
    <w:p w:rsidR="009D474E" w:rsidRDefault="009D474E" w:rsidP="009D474E">
      <w:pPr>
        <w:jc w:val="both"/>
        <w:rPr>
          <w:rFonts w:ascii="Arial" w:hAnsi="Arial" w:cs="Arial"/>
          <w:sz w:val="24"/>
          <w:szCs w:val="24"/>
        </w:rPr>
      </w:pPr>
      <w:r w:rsidRPr="009D474E">
        <w:rPr>
          <w:rFonts w:ascii="Arial" w:hAnsi="Arial" w:cs="Arial"/>
          <w:b/>
          <w:sz w:val="24"/>
          <w:szCs w:val="24"/>
        </w:rPr>
        <w:lastRenderedPageBreak/>
        <w:t>Decimotercera. -</w:t>
      </w:r>
      <w:r w:rsidRPr="009D474E">
        <w:rPr>
          <w:rFonts w:ascii="Arial" w:hAnsi="Arial" w:cs="Arial"/>
          <w:sz w:val="24"/>
          <w:szCs w:val="24"/>
        </w:rPr>
        <w:t xml:space="preserve"> </w:t>
      </w:r>
      <w:r>
        <w:rPr>
          <w:rFonts w:ascii="Arial" w:hAnsi="Arial" w:cs="Arial"/>
          <w:sz w:val="24"/>
          <w:szCs w:val="24"/>
        </w:rPr>
        <w:t>S</w:t>
      </w:r>
      <w:r w:rsidRPr="009D474E">
        <w:rPr>
          <w:rFonts w:ascii="Arial" w:hAnsi="Arial" w:cs="Arial"/>
          <w:sz w:val="24"/>
          <w:szCs w:val="24"/>
        </w:rPr>
        <w:t>e otorgarán los siguientes premios a los tres primeros lugare</w:t>
      </w:r>
      <w:r>
        <w:rPr>
          <w:rFonts w:ascii="Arial" w:hAnsi="Arial" w:cs="Arial"/>
          <w:sz w:val="24"/>
          <w:szCs w:val="24"/>
        </w:rPr>
        <w:t>s:</w:t>
      </w:r>
    </w:p>
    <w:p w:rsidR="009D474E" w:rsidRPr="009D474E" w:rsidRDefault="009D474E" w:rsidP="009D474E">
      <w:pPr>
        <w:jc w:val="both"/>
        <w:rPr>
          <w:rFonts w:ascii="Arial" w:hAnsi="Arial" w:cs="Arial"/>
          <w:sz w:val="24"/>
          <w:szCs w:val="24"/>
        </w:rPr>
      </w:pPr>
      <w:r w:rsidRPr="009D474E">
        <w:rPr>
          <w:rFonts w:ascii="Arial" w:hAnsi="Arial" w:cs="Arial"/>
          <w:sz w:val="24"/>
          <w:szCs w:val="24"/>
        </w:rPr>
        <w:t>Primer lugar: AUDIFONOS INALAMBRICOS y reconocimiento.</w:t>
      </w:r>
      <w:bookmarkStart w:id="0" w:name="_GoBack"/>
      <w:bookmarkEnd w:id="0"/>
    </w:p>
    <w:p w:rsidR="009D474E" w:rsidRPr="009D474E" w:rsidRDefault="009D474E" w:rsidP="009D474E">
      <w:pPr>
        <w:jc w:val="both"/>
        <w:rPr>
          <w:rFonts w:ascii="Arial" w:hAnsi="Arial" w:cs="Arial"/>
          <w:sz w:val="24"/>
          <w:szCs w:val="24"/>
        </w:rPr>
      </w:pPr>
      <w:r w:rsidRPr="009D474E">
        <w:rPr>
          <w:rFonts w:ascii="Arial" w:hAnsi="Arial" w:cs="Arial"/>
          <w:sz w:val="24"/>
          <w:szCs w:val="24"/>
        </w:rPr>
        <w:t xml:space="preserve">Segundo lugar: RELOJ INTELIGENTE y reconocimiento. </w:t>
      </w:r>
    </w:p>
    <w:p w:rsidR="009D474E" w:rsidRPr="009D474E" w:rsidRDefault="009D474E" w:rsidP="009D474E">
      <w:pPr>
        <w:jc w:val="both"/>
        <w:rPr>
          <w:rFonts w:ascii="Arial" w:hAnsi="Arial" w:cs="Arial"/>
          <w:sz w:val="24"/>
          <w:szCs w:val="24"/>
        </w:rPr>
      </w:pPr>
      <w:r w:rsidRPr="009D474E">
        <w:rPr>
          <w:rFonts w:ascii="Arial" w:hAnsi="Arial" w:cs="Arial"/>
          <w:sz w:val="24"/>
          <w:szCs w:val="24"/>
        </w:rPr>
        <w:t>Tercer lugar: UNA MOCHILA PARA LAPTOP y reconocimiento.</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Decimocuarta. -</w:t>
      </w:r>
      <w:r w:rsidRPr="009D474E">
        <w:rPr>
          <w:rFonts w:ascii="Arial" w:hAnsi="Arial" w:cs="Arial"/>
          <w:sz w:val="24"/>
          <w:szCs w:val="24"/>
        </w:rPr>
        <w:t xml:space="preserve"> Si los miembros del jurado lo consideran pertinente, se otorgarán menciones honoríficas a los mejores trabajos finalistas</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Decimoquinta. -</w:t>
      </w:r>
      <w:r w:rsidRPr="009D474E">
        <w:rPr>
          <w:rFonts w:ascii="Arial" w:hAnsi="Arial" w:cs="Arial"/>
          <w:sz w:val="24"/>
          <w:szCs w:val="24"/>
        </w:rPr>
        <w:t xml:space="preserve"> Los participantes seleccionados darán su autorización para que las imágenes sean utilizadas por la UANL con fines de difusión y uso cultural, conservando los derechos del autor</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Decimosexta. -</w:t>
      </w:r>
      <w:r>
        <w:rPr>
          <w:rFonts w:ascii="Arial" w:hAnsi="Arial" w:cs="Arial"/>
          <w:sz w:val="24"/>
          <w:szCs w:val="24"/>
        </w:rPr>
        <w:t xml:space="preserve"> </w:t>
      </w:r>
      <w:r w:rsidRPr="009D474E">
        <w:rPr>
          <w:rFonts w:ascii="Arial" w:hAnsi="Arial" w:cs="Arial"/>
          <w:sz w:val="24"/>
          <w:szCs w:val="24"/>
        </w:rPr>
        <w:t>Es facultad de la facultad de Ingeniería Civil descalificar cualquier trabajo que no presente las características solicitadas en la presente convocatoria.</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Decimoséptima. -</w:t>
      </w:r>
      <w:r w:rsidRPr="009D474E">
        <w:rPr>
          <w:rFonts w:ascii="Arial" w:hAnsi="Arial" w:cs="Arial"/>
          <w:sz w:val="24"/>
          <w:szCs w:val="24"/>
        </w:rPr>
        <w:t xml:space="preserve"> La convocatoria puede ser declarada desierta en caso de que los miembros del jurado consideren que las propuestas recibidas no reúnen las características para ser premiadas.</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Decimoctava. –</w:t>
      </w:r>
      <w:r w:rsidRPr="009D474E">
        <w:rPr>
          <w:rFonts w:ascii="Arial" w:hAnsi="Arial" w:cs="Arial"/>
          <w:sz w:val="24"/>
          <w:szCs w:val="24"/>
        </w:rPr>
        <w:t xml:space="preserve"> E l fallo del comité será inapelable y los casos no previstos en la presente   convocatoria serán resueltos por el comité organizador.</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Decimonovena.</w:t>
      </w:r>
      <w:r w:rsidRPr="009D474E">
        <w:rPr>
          <w:rFonts w:ascii="Arial" w:hAnsi="Arial" w:cs="Arial"/>
          <w:sz w:val="24"/>
          <w:szCs w:val="24"/>
        </w:rPr>
        <w:t xml:space="preserve"> - A participación de los candidatos supone la aceptación de cada uno de los términos y   condiciones de la presente convocatoria.</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Vigésima. -</w:t>
      </w:r>
      <w:r w:rsidRPr="009D474E">
        <w:rPr>
          <w:rFonts w:ascii="Arial" w:hAnsi="Arial" w:cs="Arial"/>
          <w:sz w:val="24"/>
          <w:szCs w:val="24"/>
        </w:rPr>
        <w:t xml:space="preserve"> En caso de que la fotografía participante contenga la imagen de una persona, el </w:t>
      </w:r>
      <w:r>
        <w:rPr>
          <w:rFonts w:ascii="Arial" w:hAnsi="Arial" w:cs="Arial"/>
          <w:sz w:val="24"/>
          <w:szCs w:val="24"/>
        </w:rPr>
        <w:t>p</w:t>
      </w:r>
      <w:r w:rsidRPr="009D474E">
        <w:rPr>
          <w:rFonts w:ascii="Arial" w:hAnsi="Arial" w:cs="Arial"/>
          <w:sz w:val="24"/>
          <w:szCs w:val="24"/>
        </w:rPr>
        <w:t>articipante, deberá contar con la autorización expresa de dicha persona, o de lo contrario deberá firmar una carta responsiva del uso de la imagen.</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lastRenderedPageBreak/>
        <w:t>Vigésima primera</w:t>
      </w:r>
      <w:r>
        <w:rPr>
          <w:rFonts w:ascii="Arial" w:hAnsi="Arial" w:cs="Arial"/>
          <w:b/>
          <w:sz w:val="24"/>
          <w:szCs w:val="24"/>
        </w:rPr>
        <w:t xml:space="preserve">. </w:t>
      </w:r>
      <w:r w:rsidRPr="009D474E">
        <w:rPr>
          <w:rFonts w:ascii="Arial" w:hAnsi="Arial" w:cs="Arial"/>
          <w:b/>
          <w:sz w:val="24"/>
          <w:szCs w:val="24"/>
        </w:rPr>
        <w:t>-</w:t>
      </w:r>
      <w:r w:rsidRPr="009D474E">
        <w:rPr>
          <w:rFonts w:ascii="Arial" w:hAnsi="Arial" w:cs="Arial"/>
          <w:sz w:val="24"/>
          <w:szCs w:val="24"/>
        </w:rPr>
        <w:t xml:space="preserve"> Todo asunto no previsto en la presente convocatoria será resuelto por la Coordinación de Asuntos Estudiantiles de la FIC.</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Vigésima segunda. -</w:t>
      </w:r>
      <w:r w:rsidRPr="009D474E">
        <w:rPr>
          <w:rFonts w:ascii="Arial" w:hAnsi="Arial" w:cs="Arial"/>
          <w:sz w:val="24"/>
          <w:szCs w:val="24"/>
        </w:rPr>
        <w:t xml:space="preserve"> Los ganadores del concurso tienen un plazo de hasta 30 días hábiles, a partir de la fecha en que se den a conocer públicamente los resultados del certamen, para reclamar el premio que le corresponda. En el caso de que alguno de los ganadores no se presente a reclamar su premio dentro plazo mencionado anteriormente, se considerará como un acto de renuncia a este derecho por parte del ganador.</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b/>
          <w:sz w:val="24"/>
          <w:szCs w:val="24"/>
        </w:rPr>
        <w:t>Vigésima tercera. -</w:t>
      </w:r>
      <w:r w:rsidRPr="009D474E">
        <w:rPr>
          <w:rFonts w:ascii="Arial" w:hAnsi="Arial" w:cs="Arial"/>
          <w:sz w:val="24"/>
          <w:szCs w:val="24"/>
        </w:rPr>
        <w:t xml:space="preserve"> Las imágenes serán impresas con el siguiente formato:  11x16 Pulgadas</w:t>
      </w:r>
    </w:p>
    <w:p w:rsidR="009D474E" w:rsidRPr="009D474E" w:rsidRDefault="009D474E" w:rsidP="009D474E">
      <w:pPr>
        <w:jc w:val="both"/>
        <w:rPr>
          <w:rFonts w:ascii="Arial" w:hAnsi="Arial" w:cs="Arial"/>
          <w:sz w:val="24"/>
          <w:szCs w:val="24"/>
        </w:rPr>
      </w:pPr>
    </w:p>
    <w:p w:rsidR="009D474E" w:rsidRPr="009D474E" w:rsidRDefault="009D474E" w:rsidP="009D474E">
      <w:pPr>
        <w:jc w:val="both"/>
        <w:rPr>
          <w:rFonts w:ascii="Arial" w:hAnsi="Arial" w:cs="Arial"/>
          <w:sz w:val="24"/>
          <w:szCs w:val="24"/>
        </w:rPr>
      </w:pPr>
      <w:r w:rsidRPr="009D474E">
        <w:rPr>
          <w:rFonts w:ascii="Arial" w:hAnsi="Arial" w:cs="Arial"/>
          <w:sz w:val="24"/>
          <w:szCs w:val="24"/>
        </w:rPr>
        <w:t>Mayores informes: Coordinación de Asuntos Estudiantiles de la Facultad de Ingeniería Civil.</w:t>
      </w:r>
    </w:p>
    <w:p w:rsidR="002F077B" w:rsidRPr="009D474E" w:rsidRDefault="002F077B" w:rsidP="009D474E">
      <w:pPr>
        <w:jc w:val="both"/>
        <w:rPr>
          <w:rFonts w:ascii="Arial" w:hAnsi="Arial" w:cs="Arial"/>
          <w:sz w:val="24"/>
          <w:szCs w:val="24"/>
        </w:rPr>
      </w:pPr>
    </w:p>
    <w:sectPr w:rsidR="002F077B" w:rsidRPr="009D47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4E"/>
    <w:rsid w:val="000956E1"/>
    <w:rsid w:val="002F077B"/>
    <w:rsid w:val="005649EF"/>
    <w:rsid w:val="005D3C79"/>
    <w:rsid w:val="00846A79"/>
    <w:rsid w:val="009D47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AB5B"/>
  <w15:chartTrackingRefBased/>
  <w15:docId w15:val="{BD66D635-8E17-49B8-AA7E-8DAFCB09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830</Words>
  <Characters>4568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UANL</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dc:creator>
  <cp:keywords/>
  <dc:description/>
  <cp:lastModifiedBy>AdminFIC</cp:lastModifiedBy>
  <cp:revision>6</cp:revision>
  <dcterms:created xsi:type="dcterms:W3CDTF">2024-10-08T18:39:00Z</dcterms:created>
  <dcterms:modified xsi:type="dcterms:W3CDTF">2025-10-01T17:07:00Z</dcterms:modified>
</cp:coreProperties>
</file>